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F68F" w14:textId="77777777" w:rsidR="003716F0" w:rsidRPr="0086710C" w:rsidRDefault="003716F0" w:rsidP="003716F0">
      <w:pPr>
        <w:pStyle w:val="ListParagraph"/>
        <w:rPr>
          <w:rFonts w:ascii="Verdana" w:hAnsi="Verdana" w:cs="Arial"/>
          <w:b/>
          <w:bCs/>
          <w:sz w:val="22"/>
          <w:szCs w:val="22"/>
        </w:rPr>
      </w:pPr>
      <w:bookmarkStart w:id="0" w:name="_GoBack"/>
      <w:bookmarkEnd w:id="0"/>
      <w:r w:rsidRPr="0086710C">
        <w:rPr>
          <w:rFonts w:ascii="Verdana" w:hAnsi="Verdana" w:cs="Arial"/>
          <w:b/>
          <w:bCs/>
          <w:sz w:val="22"/>
          <w:szCs w:val="22"/>
        </w:rPr>
        <w:t>Retaliation</w:t>
      </w:r>
    </w:p>
    <w:p w14:paraId="393AC615" w14:textId="77777777" w:rsidR="003716F0" w:rsidRPr="000E5657" w:rsidRDefault="003716F0" w:rsidP="003716F0">
      <w:pPr>
        <w:rPr>
          <w:rFonts w:ascii="Verdana" w:hAnsi="Verdana" w:cs="Arial"/>
          <w:sz w:val="22"/>
          <w:szCs w:val="22"/>
        </w:rPr>
      </w:pPr>
    </w:p>
    <w:p w14:paraId="1ECDF078" w14:textId="77777777" w:rsidR="003716F0" w:rsidRPr="000E5657" w:rsidRDefault="003716F0" w:rsidP="003716F0">
      <w:pPr>
        <w:rPr>
          <w:rFonts w:ascii="Verdana" w:hAnsi="Verdana" w:cs="Arial"/>
          <w:sz w:val="22"/>
          <w:szCs w:val="22"/>
        </w:rPr>
      </w:pPr>
      <w:r w:rsidRPr="000E5657">
        <w:rPr>
          <w:rFonts w:ascii="Verdana" w:hAnsi="Verdana" w:cs="Arial"/>
          <w:sz w:val="22"/>
          <w:szCs w:val="22"/>
        </w:rPr>
        <w:t xml:space="preserve">Retaliation against students or school </w:t>
      </w:r>
      <w:r>
        <w:rPr>
          <w:rFonts w:ascii="Verdana" w:hAnsi="Verdana" w:cs="Arial"/>
          <w:sz w:val="22"/>
          <w:szCs w:val="22"/>
        </w:rPr>
        <w:t xml:space="preserve">employees </w:t>
      </w:r>
      <w:r w:rsidRPr="000E5657">
        <w:rPr>
          <w:rFonts w:ascii="Verdana" w:hAnsi="Verdana" w:cs="Arial"/>
          <w:sz w:val="22"/>
          <w:szCs w:val="22"/>
        </w:rPr>
        <w:t xml:space="preserve">who report harassment or participate in any related proceedings is prohibited. The school </w:t>
      </w:r>
      <w:r>
        <w:rPr>
          <w:rFonts w:ascii="Verdana" w:hAnsi="Verdana" w:cs="Arial"/>
          <w:sz w:val="22"/>
          <w:szCs w:val="22"/>
        </w:rPr>
        <w:t>corporation</w:t>
      </w:r>
      <w:r w:rsidRPr="000E5657">
        <w:rPr>
          <w:rFonts w:ascii="Verdana" w:hAnsi="Verdana" w:cs="Arial"/>
          <w:sz w:val="22"/>
          <w:szCs w:val="22"/>
        </w:rPr>
        <w:t xml:space="preserve"> shall take appropriate action against students or school </w:t>
      </w:r>
      <w:r>
        <w:rPr>
          <w:rFonts w:ascii="Verdana" w:hAnsi="Verdana" w:cs="Arial"/>
          <w:sz w:val="22"/>
          <w:szCs w:val="22"/>
        </w:rPr>
        <w:t xml:space="preserve">employees </w:t>
      </w:r>
      <w:r w:rsidRPr="000E5657">
        <w:rPr>
          <w:rFonts w:ascii="Verdana" w:hAnsi="Verdana" w:cs="Arial"/>
          <w:sz w:val="22"/>
          <w:szCs w:val="22"/>
        </w:rPr>
        <w:t xml:space="preserve">who retaliate against any student or school </w:t>
      </w:r>
      <w:r>
        <w:rPr>
          <w:rFonts w:ascii="Verdana" w:hAnsi="Verdana" w:cs="Arial"/>
          <w:sz w:val="22"/>
          <w:szCs w:val="22"/>
        </w:rPr>
        <w:t xml:space="preserve">employee </w:t>
      </w:r>
      <w:r w:rsidRPr="000E5657">
        <w:rPr>
          <w:rFonts w:ascii="Verdana" w:hAnsi="Verdana" w:cs="Arial"/>
          <w:sz w:val="22"/>
          <w:szCs w:val="22"/>
        </w:rPr>
        <w:t xml:space="preserve">who reports alleged harassment or participates in related proceedings. The Title IX Coordinator will inform persons who make complaints, who are the subject of complaints, and who participate in investigations of how to report any subsequent </w:t>
      </w:r>
      <w:r>
        <w:rPr>
          <w:rFonts w:ascii="Verdana" w:hAnsi="Verdana" w:cs="Arial"/>
          <w:sz w:val="22"/>
          <w:szCs w:val="22"/>
        </w:rPr>
        <w:t>retaliatory actions</w:t>
      </w:r>
      <w:r w:rsidRPr="000E5657">
        <w:rPr>
          <w:rFonts w:ascii="Verdana" w:hAnsi="Verdana" w:cs="Arial"/>
          <w:sz w:val="22"/>
          <w:szCs w:val="22"/>
        </w:rPr>
        <w:t>.</w:t>
      </w:r>
    </w:p>
    <w:p w14:paraId="3D1453CB" w14:textId="77777777" w:rsidR="00855F8D" w:rsidRDefault="00855F8D"/>
    <w:sectPr w:rsidR="00855F8D" w:rsidSect="00152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F4B4D"/>
    <w:multiLevelType w:val="hybridMultilevel"/>
    <w:tmpl w:val="51989F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F0"/>
    <w:rsid w:val="00152620"/>
    <w:rsid w:val="003716F0"/>
    <w:rsid w:val="004C2D22"/>
    <w:rsid w:val="00855F8D"/>
    <w:rsid w:val="00A3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32B2B2"/>
  <w14:defaultImageDpi w14:val="32767"/>
  <w15:chartTrackingRefBased/>
  <w15:docId w15:val="{5D08E6A0-FFA8-1346-8C24-1A7727ED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16F0"/>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716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Phelps</dc:creator>
  <cp:keywords/>
  <dc:description/>
  <cp:lastModifiedBy>David Phelps</cp:lastModifiedBy>
  <cp:revision>1</cp:revision>
  <dcterms:created xsi:type="dcterms:W3CDTF">2020-09-29T13:49:00Z</dcterms:created>
  <dcterms:modified xsi:type="dcterms:W3CDTF">2020-09-29T13:49:00Z</dcterms:modified>
</cp:coreProperties>
</file>